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EDFF9" w14:textId="77777777" w:rsidR="00756A29" w:rsidRDefault="00756A29" w:rsidP="00FA51A9">
      <w:pPr>
        <w:jc w:val="center"/>
        <w:rPr>
          <w:rFonts w:ascii="Times New Roman" w:hAnsi="Times New Roman" w:cs="Times New Roman"/>
          <w:sz w:val="22"/>
          <w:szCs w:val="22"/>
          <w:lang w:val="es-ES"/>
        </w:rPr>
      </w:pPr>
      <w:bookmarkStart w:id="0" w:name="_GoBack"/>
      <w:bookmarkEnd w:id="0"/>
      <w:r w:rsidRPr="00756A29">
        <w:rPr>
          <w:rFonts w:ascii="Times New Roman" w:hAnsi="Times New Roman" w:cs="Times New Roman"/>
          <w:noProof/>
          <w:sz w:val="22"/>
          <w:szCs w:val="22"/>
          <w:lang w:val="es-ES"/>
        </w:rPr>
        <w:drawing>
          <wp:inline distT="0" distB="0" distL="0" distR="0" wp14:anchorId="46965431" wp14:editId="388ACB90">
            <wp:extent cx="1932011" cy="533099"/>
            <wp:effectExtent l="0" t="0" r="0" b="635"/>
            <wp:docPr id="1" name="Imagen 1" descr="Resultado de imagen de logo end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logo endes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6" t="22118" r="5035" b="25903"/>
                    <a:stretch/>
                  </pic:blipFill>
                  <pic:spPr bwMode="auto">
                    <a:xfrm>
                      <a:off x="0" y="0"/>
                      <a:ext cx="1981787" cy="546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02F254" w14:textId="5A6F5A70" w:rsidR="00CE06C8" w:rsidRPr="00756A29" w:rsidRDefault="0001653C" w:rsidP="00FA51A9">
      <w:pPr>
        <w:jc w:val="center"/>
        <w:rPr>
          <w:rFonts w:ascii="Times New Roman" w:hAnsi="Times New Roman" w:cs="Times New Roman"/>
          <w:b/>
          <w:color w:val="4F81BD" w:themeColor="accent1"/>
          <w:sz w:val="22"/>
          <w:szCs w:val="22"/>
          <w:lang w:val="es-ES"/>
        </w:rPr>
      </w:pPr>
      <w:r w:rsidRPr="00756A29">
        <w:rPr>
          <w:rFonts w:ascii="Times New Roman" w:hAnsi="Times New Roman" w:cs="Times New Roman"/>
          <w:b/>
          <w:color w:val="4F81BD" w:themeColor="accent1"/>
          <w:sz w:val="22"/>
          <w:szCs w:val="22"/>
          <w:lang w:val="es-ES"/>
        </w:rPr>
        <w:t>A</w:t>
      </w:r>
      <w:r w:rsidR="00FA51A9" w:rsidRPr="00756A29">
        <w:rPr>
          <w:rFonts w:ascii="Times New Roman" w:hAnsi="Times New Roman" w:cs="Times New Roman"/>
          <w:b/>
          <w:color w:val="4F81BD" w:themeColor="accent1"/>
          <w:sz w:val="22"/>
          <w:szCs w:val="22"/>
          <w:lang w:val="es-ES"/>
        </w:rPr>
        <w:t>UTORIZACION GAFA GRADUADA DE SEGURIDAD</w:t>
      </w:r>
    </w:p>
    <w:p w14:paraId="76AC1FC7" w14:textId="2BE7608C" w:rsidR="0001653C" w:rsidRPr="00CB0678" w:rsidRDefault="0001653C" w:rsidP="000A2873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72174466" w14:textId="77777777" w:rsidR="00CE06C8" w:rsidRPr="00CB0678" w:rsidRDefault="00CE06C8" w:rsidP="00CE06C8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6158657B" w14:textId="77777777" w:rsidR="005328CF" w:rsidRDefault="00756A29" w:rsidP="00CE06C8">
      <w:pPr>
        <w:rPr>
          <w:rFonts w:ascii="Times New Roman" w:hAnsi="Times New Roman" w:cs="Times New Roman"/>
          <w:b/>
          <w:i/>
          <w:sz w:val="22"/>
          <w:szCs w:val="22"/>
          <w:lang w:val="es-ES"/>
        </w:rPr>
      </w:pPr>
      <w:r w:rsidRPr="00756A29">
        <w:rPr>
          <w:rFonts w:ascii="Times New Roman" w:hAnsi="Times New Roman" w:cs="Times New Roman"/>
          <w:i/>
          <w:sz w:val="22"/>
          <w:szCs w:val="22"/>
          <w:lang w:val="es-ES"/>
        </w:rPr>
        <w:t>SOCIEDAD / COMPANY CODE</w:t>
      </w:r>
      <w:r w:rsidR="005328CF">
        <w:rPr>
          <w:rFonts w:ascii="Times New Roman" w:hAnsi="Times New Roman" w:cs="Times New Roman"/>
          <w:i/>
          <w:sz w:val="22"/>
          <w:szCs w:val="22"/>
          <w:lang w:val="es-ES"/>
        </w:rPr>
        <w:t xml:space="preserve"> </w:t>
      </w:r>
      <w:r w:rsidR="005328CF" w:rsidRPr="005328CF">
        <w:rPr>
          <w:rFonts w:ascii="Times New Roman" w:hAnsi="Times New Roman" w:cs="Times New Roman"/>
          <w:b/>
          <w:i/>
          <w:color w:val="4F81BD" w:themeColor="accent1"/>
          <w:sz w:val="22"/>
          <w:szCs w:val="22"/>
          <w:lang w:val="es-ES"/>
        </w:rPr>
        <w:t>________________________________________</w:t>
      </w:r>
    </w:p>
    <w:p w14:paraId="2A8A48C9" w14:textId="77777777" w:rsidR="005328CF" w:rsidRDefault="005328CF" w:rsidP="00CE06C8">
      <w:pPr>
        <w:rPr>
          <w:rFonts w:ascii="Times New Roman" w:hAnsi="Times New Roman" w:cs="Times New Roman"/>
          <w:b/>
          <w:i/>
          <w:sz w:val="22"/>
          <w:szCs w:val="22"/>
          <w:lang w:val="es-ES"/>
        </w:rPr>
      </w:pPr>
    </w:p>
    <w:p w14:paraId="6BFBD741" w14:textId="77777777" w:rsidR="007D173B" w:rsidRDefault="005328CF" w:rsidP="00CE06C8">
      <w:pPr>
        <w:rPr>
          <w:rFonts w:ascii="Times New Roman" w:hAnsi="Times New Roman" w:cs="Times New Roman"/>
          <w:b/>
          <w:i/>
          <w:color w:val="4F81BD" w:themeColor="accent1"/>
          <w:sz w:val="22"/>
          <w:szCs w:val="22"/>
          <w:lang w:val="es-ES"/>
        </w:rPr>
      </w:pPr>
      <w:r>
        <w:rPr>
          <w:rFonts w:ascii="Times New Roman" w:hAnsi="Times New Roman" w:cs="Times New Roman"/>
          <w:i/>
          <w:sz w:val="22"/>
          <w:szCs w:val="22"/>
          <w:lang w:val="es-ES"/>
        </w:rPr>
        <w:t xml:space="preserve">CIF    </w:t>
      </w:r>
      <w:r>
        <w:rPr>
          <w:rFonts w:ascii="Times New Roman" w:hAnsi="Times New Roman" w:cs="Times New Roman"/>
          <w:b/>
          <w:i/>
          <w:color w:val="4F81BD" w:themeColor="accent1"/>
          <w:sz w:val="22"/>
          <w:szCs w:val="22"/>
          <w:lang w:val="es-ES"/>
        </w:rPr>
        <w:t xml:space="preserve">____________________          </w:t>
      </w:r>
    </w:p>
    <w:p w14:paraId="3DC7C450" w14:textId="77777777" w:rsidR="007D173B" w:rsidRDefault="007D173B" w:rsidP="00CE06C8">
      <w:pPr>
        <w:rPr>
          <w:rFonts w:ascii="Times New Roman" w:hAnsi="Times New Roman" w:cs="Times New Roman"/>
          <w:i/>
          <w:sz w:val="22"/>
          <w:szCs w:val="22"/>
          <w:lang w:val="es-ES"/>
        </w:rPr>
      </w:pPr>
    </w:p>
    <w:p w14:paraId="245ED156" w14:textId="6B48D87B" w:rsidR="00756A29" w:rsidRDefault="00756A29" w:rsidP="00CE06C8">
      <w:pPr>
        <w:rPr>
          <w:rFonts w:ascii="Times New Roman" w:hAnsi="Times New Roman" w:cs="Times New Roman"/>
          <w:i/>
          <w:sz w:val="22"/>
          <w:szCs w:val="22"/>
          <w:lang w:val="es-ES"/>
        </w:rPr>
      </w:pPr>
      <w:r w:rsidRPr="00756A29">
        <w:rPr>
          <w:rFonts w:ascii="Times New Roman" w:hAnsi="Times New Roman" w:cs="Times New Roman"/>
          <w:i/>
          <w:sz w:val="22"/>
          <w:szCs w:val="22"/>
          <w:lang w:val="es-ES"/>
        </w:rPr>
        <w:t>DIRECCIÓN DE ENVIO MERCANCIA</w:t>
      </w:r>
    </w:p>
    <w:p w14:paraId="7288C2B9" w14:textId="77777777" w:rsidR="005328CF" w:rsidRPr="00756A29" w:rsidRDefault="005328CF" w:rsidP="00CE06C8">
      <w:pPr>
        <w:rPr>
          <w:rFonts w:ascii="Times New Roman" w:hAnsi="Times New Roman" w:cs="Times New Roman"/>
          <w:i/>
          <w:sz w:val="22"/>
          <w:szCs w:val="22"/>
          <w:lang w:val="es-ES"/>
        </w:rPr>
      </w:pPr>
    </w:p>
    <w:p w14:paraId="64A5E1A4" w14:textId="624D91BB" w:rsidR="00756A29" w:rsidRDefault="00756A29" w:rsidP="00CE06C8">
      <w:pPr>
        <w:rPr>
          <w:rFonts w:ascii="Times New Roman" w:hAnsi="Times New Roman" w:cs="Times New Roman"/>
          <w:i/>
          <w:sz w:val="22"/>
          <w:szCs w:val="22"/>
          <w:lang w:val="es-ES"/>
        </w:rPr>
      </w:pPr>
      <w:r w:rsidRPr="00756A29">
        <w:rPr>
          <w:rFonts w:ascii="Times New Roman" w:hAnsi="Times New Roman" w:cs="Times New Roman"/>
          <w:i/>
          <w:sz w:val="22"/>
          <w:szCs w:val="22"/>
          <w:lang w:val="es-ES"/>
        </w:rPr>
        <w:t>PERSONA CONTACTO consultas</w:t>
      </w:r>
    </w:p>
    <w:p w14:paraId="082C35B9" w14:textId="5468EFF0" w:rsidR="005328CF" w:rsidRPr="005328CF" w:rsidRDefault="00300198" w:rsidP="0001653C">
      <w:pPr>
        <w:jc w:val="both"/>
        <w:rPr>
          <w:rFonts w:ascii="Times New Roman" w:hAnsi="Times New Roman" w:cs="Times New Roman"/>
          <w:b/>
          <w:i/>
          <w:color w:val="4F81BD" w:themeColor="accent1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4F81BD" w:themeColor="accent1"/>
          <w:sz w:val="22"/>
          <w:szCs w:val="22"/>
        </w:rPr>
        <w:t>_____________________________________________________________________________</w:t>
      </w:r>
    </w:p>
    <w:p w14:paraId="17F2F54F" w14:textId="77777777" w:rsidR="00E05231" w:rsidRDefault="00E05231" w:rsidP="00E05231">
      <w:pPr>
        <w:pStyle w:val="Lneadeasunto"/>
        <w:jc w:val="both"/>
        <w:rPr>
          <w:rFonts w:ascii="Univers" w:hAnsi="Univers"/>
          <w:sz w:val="20"/>
          <w:lang w:val="es-ES_tradnl"/>
        </w:rPr>
      </w:pPr>
    </w:p>
    <w:p w14:paraId="2CF43810" w14:textId="77777777" w:rsidR="00E05231" w:rsidRDefault="00E05231" w:rsidP="00E05231">
      <w:pPr>
        <w:pStyle w:val="Lneadeasunto"/>
        <w:jc w:val="both"/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>Estimados Sres.:</w:t>
      </w:r>
    </w:p>
    <w:p w14:paraId="30179136" w14:textId="77777777" w:rsidR="00E05231" w:rsidRDefault="00E05231" w:rsidP="00E05231">
      <w:pPr>
        <w:pStyle w:val="Lneadeasunto"/>
        <w:ind w:left="708"/>
        <w:jc w:val="both"/>
        <w:rPr>
          <w:rFonts w:ascii="Univers" w:hAnsi="Univers"/>
          <w:sz w:val="20"/>
        </w:rPr>
      </w:pPr>
    </w:p>
    <w:p w14:paraId="132A7E77" w14:textId="77777777" w:rsidR="00E05231" w:rsidRDefault="00E05231" w:rsidP="00E05231">
      <w:pPr>
        <w:rPr>
          <w:rFonts w:ascii="Univers" w:hAnsi="Univers" w:hint="eastAsia"/>
          <w:sz w:val="20"/>
        </w:rPr>
      </w:pPr>
      <w:r>
        <w:rPr>
          <w:rFonts w:ascii="Univers" w:hAnsi="Univers"/>
          <w:sz w:val="20"/>
        </w:rPr>
        <w:t xml:space="preserve">Rogamos efectúen el suministro de los lentes detallados, según graduación oftalmológica adjunta </w:t>
      </w:r>
    </w:p>
    <w:p w14:paraId="60425765" w14:textId="77777777" w:rsidR="00E05231" w:rsidRDefault="00E05231" w:rsidP="00E05231">
      <w:pPr>
        <w:ind w:left="708"/>
        <w:rPr>
          <w:rFonts w:ascii="Univers" w:hAnsi="Univers" w:hint="eastAsia"/>
          <w:sz w:val="20"/>
        </w:rPr>
      </w:pPr>
    </w:p>
    <w:p w14:paraId="271CFCF3" w14:textId="6C1FB86C" w:rsidR="00E05231" w:rsidRDefault="00E05231" w:rsidP="00E05231">
      <w:pPr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Univers" w:hAnsi="Univers"/>
          <w:sz w:val="20"/>
        </w:rPr>
        <w:t xml:space="preserve">para el trabajador </w:t>
      </w:r>
      <w:r>
        <w:rPr>
          <w:rFonts w:ascii="Univers" w:hAnsi="Univers"/>
          <w:b/>
          <w:sz w:val="20"/>
        </w:rPr>
        <w:t>D.……..……………………….……………………………………. .</w:t>
      </w:r>
    </w:p>
    <w:p w14:paraId="1E20AFD3" w14:textId="77777777" w:rsidR="00E05231" w:rsidRDefault="00E05231" w:rsidP="0001653C">
      <w:pPr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14:paraId="7F753469" w14:textId="1C1927E5" w:rsidR="000A2873" w:rsidRDefault="000A2873" w:rsidP="0001653C">
      <w:pPr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300198">
        <w:rPr>
          <w:rFonts w:ascii="Times New Roman" w:hAnsi="Times New Roman" w:cs="Times New Roman"/>
          <w:b/>
          <w:i/>
          <w:sz w:val="22"/>
          <w:szCs w:val="22"/>
        </w:rPr>
        <w:t>A rellenar por la óptica</w:t>
      </w:r>
    </w:p>
    <w:p w14:paraId="58C9A274" w14:textId="77777777" w:rsidR="00300198" w:rsidRPr="00300198" w:rsidRDefault="00300198" w:rsidP="0001653C">
      <w:pPr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14:paraId="39EBA4B6" w14:textId="5AE9A4A0" w:rsidR="00B965ED" w:rsidRPr="00CB0678" w:rsidRDefault="00B965ED" w:rsidP="00B965ED">
      <w:pPr>
        <w:rPr>
          <w:rFonts w:ascii="Times New Roman" w:hAnsi="Times New Roman" w:cs="Times New Roman"/>
          <w:sz w:val="22"/>
          <w:szCs w:val="22"/>
          <w:lang w:val="es-ES"/>
        </w:rPr>
      </w:pPr>
      <w:r w:rsidRPr="00CB0678">
        <w:rPr>
          <w:rFonts w:ascii="Times New Roman" w:hAnsi="Times New Roman" w:cs="Times New Roman"/>
          <w:sz w:val="22"/>
          <w:szCs w:val="22"/>
          <w:lang w:val="es-ES"/>
        </w:rPr>
        <w:t> Monofocal</w:t>
      </w:r>
      <w:r w:rsidR="00684F25">
        <w:rPr>
          <w:rFonts w:ascii="Times New Roman" w:hAnsi="Times New Roman" w:cs="Times New Roman"/>
          <w:sz w:val="22"/>
          <w:szCs w:val="22"/>
          <w:lang w:val="es-ES"/>
        </w:rPr>
        <w:t xml:space="preserve"> cerca    </w:t>
      </w:r>
      <w:r w:rsidR="00684F25" w:rsidRPr="00684F25">
        <w:rPr>
          <w:rFonts w:ascii="Times New Roman" w:hAnsi="Times New Roman" w:cs="Times New Roman"/>
          <w:sz w:val="22"/>
          <w:szCs w:val="22"/>
          <w:lang w:val="es-ES"/>
        </w:rPr>
        <w:t></w:t>
      </w:r>
      <w:r w:rsidR="00684F25">
        <w:rPr>
          <w:rFonts w:ascii="Times New Roman" w:hAnsi="Times New Roman" w:cs="Times New Roman"/>
          <w:sz w:val="22"/>
          <w:szCs w:val="22"/>
          <w:lang w:val="es-ES"/>
        </w:rPr>
        <w:t xml:space="preserve"> Monofocal lejos</w:t>
      </w:r>
    </w:p>
    <w:p w14:paraId="429A9454" w14:textId="28016D00" w:rsidR="00B965ED" w:rsidRDefault="00CB0678" w:rsidP="00B965ED">
      <w:pPr>
        <w:rPr>
          <w:rFonts w:ascii="Times New Roman" w:hAnsi="Times New Roman" w:cs="Times New Roman"/>
          <w:sz w:val="22"/>
          <w:szCs w:val="22"/>
          <w:lang w:val="es-ES"/>
        </w:rPr>
      </w:pPr>
      <w:r w:rsidRPr="00CB0678">
        <w:rPr>
          <w:rFonts w:ascii="Times New Roman" w:hAnsi="Times New Roman" w:cs="Times New Roman"/>
          <w:sz w:val="22"/>
          <w:szCs w:val="22"/>
          <w:lang w:val="es-ES"/>
        </w:rPr>
        <w:t></w:t>
      </w:r>
      <w:r w:rsidR="00B965ED" w:rsidRPr="00CB0678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Pr="00CB0678">
        <w:rPr>
          <w:rFonts w:ascii="Times New Roman" w:hAnsi="Times New Roman" w:cs="Times New Roman"/>
          <w:sz w:val="22"/>
          <w:szCs w:val="22"/>
          <w:lang w:val="es-ES"/>
        </w:rPr>
        <w:t xml:space="preserve">Progresivo </w:t>
      </w:r>
      <w:r w:rsidR="00B965ED" w:rsidRPr="00CB0678">
        <w:rPr>
          <w:rFonts w:ascii="Times New Roman" w:hAnsi="Times New Roman" w:cs="Times New Roman"/>
          <w:sz w:val="22"/>
          <w:szCs w:val="22"/>
          <w:lang w:val="es-ES"/>
        </w:rPr>
        <w:t>Convencional</w:t>
      </w:r>
      <w:r w:rsidR="000A2873">
        <w:rPr>
          <w:rFonts w:ascii="Times New Roman" w:hAnsi="Times New Roman" w:cs="Times New Roman"/>
          <w:sz w:val="22"/>
          <w:szCs w:val="22"/>
          <w:lang w:val="es-ES"/>
        </w:rPr>
        <w:t xml:space="preserve">  </w:t>
      </w:r>
      <w:r w:rsidR="00FA615A" w:rsidRPr="00CB0678">
        <w:rPr>
          <w:rFonts w:ascii="Times New Roman" w:hAnsi="Times New Roman" w:cs="Times New Roman"/>
          <w:sz w:val="22"/>
          <w:szCs w:val="22"/>
          <w:lang w:val="es-ES"/>
        </w:rPr>
        <w:t xml:space="preserve">   </w:t>
      </w:r>
      <w:r w:rsidR="00FA615A" w:rsidRPr="00CB0678">
        <w:rPr>
          <w:rFonts w:ascii="Times New Roman" w:hAnsi="Times New Roman" w:cs="Times New Roman"/>
          <w:sz w:val="22"/>
          <w:szCs w:val="22"/>
          <w:lang w:val="es-ES"/>
        </w:rPr>
        <w:t xml:space="preserve"> </w:t>
      </w:r>
      <w:r w:rsidRPr="00CB0678">
        <w:rPr>
          <w:rFonts w:ascii="Times New Roman" w:hAnsi="Times New Roman" w:cs="Times New Roman"/>
          <w:sz w:val="22"/>
          <w:szCs w:val="22"/>
          <w:lang w:val="es-ES"/>
        </w:rPr>
        <w:t xml:space="preserve">Progresivo </w:t>
      </w:r>
      <w:r w:rsidR="00FA615A" w:rsidRPr="00CB0678">
        <w:rPr>
          <w:rFonts w:ascii="Times New Roman" w:hAnsi="Times New Roman" w:cs="Times New Roman"/>
          <w:sz w:val="22"/>
          <w:szCs w:val="22"/>
          <w:lang w:val="es-ES"/>
        </w:rPr>
        <w:t xml:space="preserve">Altas prestaciones </w:t>
      </w:r>
      <w:r w:rsidR="000A2873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="00FA615A" w:rsidRPr="00CB0678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="000A2873">
        <w:rPr>
          <w:rFonts w:ascii="Times New Roman" w:hAnsi="Times New Roman" w:cs="Times New Roman"/>
          <w:sz w:val="22"/>
          <w:szCs w:val="22"/>
          <w:lang w:val="es-ES"/>
        </w:rPr>
        <w:t>□ Progresivo Personalizado</w:t>
      </w:r>
      <w:r w:rsidR="00FA615A" w:rsidRPr="00CB0678">
        <w:rPr>
          <w:rFonts w:ascii="Times New Roman" w:hAnsi="Times New Roman" w:cs="Times New Roman"/>
          <w:sz w:val="22"/>
          <w:szCs w:val="22"/>
          <w:lang w:val="es-ES"/>
        </w:rPr>
        <w:t xml:space="preserve">   </w:t>
      </w:r>
    </w:p>
    <w:p w14:paraId="505D7740" w14:textId="70216324" w:rsidR="00684F25" w:rsidRPr="00CB0678" w:rsidRDefault="00684F25" w:rsidP="00B965ED">
      <w:pPr>
        <w:rPr>
          <w:rFonts w:ascii="Times New Roman" w:hAnsi="Times New Roman" w:cs="Times New Roman"/>
          <w:sz w:val="22"/>
          <w:szCs w:val="22"/>
          <w:lang w:val="es-ES"/>
        </w:rPr>
      </w:pPr>
      <w:r w:rsidRPr="00684F25">
        <w:rPr>
          <w:rFonts w:ascii="Times New Roman" w:hAnsi="Times New Roman" w:cs="Times New Roman"/>
          <w:sz w:val="22"/>
          <w:szCs w:val="22"/>
          <w:lang w:val="es-ES"/>
        </w:rPr>
        <w:t></w:t>
      </w:r>
      <w:r>
        <w:rPr>
          <w:rFonts w:ascii="Times New Roman" w:hAnsi="Times New Roman" w:cs="Times New Roman"/>
          <w:sz w:val="22"/>
          <w:szCs w:val="22"/>
          <w:lang w:val="es-ES"/>
        </w:rPr>
        <w:t xml:space="preserve"> Bifocal</w:t>
      </w:r>
    </w:p>
    <w:p w14:paraId="63613920" w14:textId="77777777" w:rsidR="00B965ED" w:rsidRPr="00CB0678" w:rsidRDefault="00B965ED" w:rsidP="00B965ED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7DB79DB9" w14:textId="20D0A5CC" w:rsidR="00B965ED" w:rsidRDefault="00B965ED" w:rsidP="00B965ED">
      <w:pPr>
        <w:rPr>
          <w:rFonts w:ascii="Times New Roman" w:hAnsi="Times New Roman" w:cs="Times New Roman"/>
          <w:i/>
          <w:sz w:val="22"/>
          <w:szCs w:val="22"/>
          <w:u w:val="single"/>
          <w:lang w:val="es-ES"/>
        </w:rPr>
      </w:pPr>
      <w:r w:rsidRPr="00CB0678">
        <w:rPr>
          <w:rFonts w:ascii="Times New Roman" w:hAnsi="Times New Roman" w:cs="Times New Roman"/>
          <w:i/>
          <w:sz w:val="22"/>
          <w:szCs w:val="22"/>
          <w:u w:val="single"/>
          <w:lang w:val="es-ES"/>
        </w:rPr>
        <w:t>GRADUACION</w:t>
      </w:r>
      <w:r w:rsidR="000A2873">
        <w:rPr>
          <w:rFonts w:ascii="Times New Roman" w:hAnsi="Times New Roman" w:cs="Times New Roman"/>
          <w:i/>
          <w:sz w:val="22"/>
          <w:szCs w:val="22"/>
          <w:u w:val="single"/>
          <w:lang w:val="es-ES"/>
        </w:rPr>
        <w:t xml:space="preserve"> </w:t>
      </w:r>
    </w:p>
    <w:p w14:paraId="14A097FD" w14:textId="77777777" w:rsidR="000A2873" w:rsidRPr="00CB0678" w:rsidRDefault="000A2873" w:rsidP="00B965ED">
      <w:pPr>
        <w:rPr>
          <w:rFonts w:ascii="Times New Roman" w:hAnsi="Times New Roman" w:cs="Times New Roman"/>
          <w:i/>
          <w:sz w:val="22"/>
          <w:szCs w:val="22"/>
          <w:u w:val="single"/>
          <w:lang w:val="es-ES"/>
        </w:rPr>
      </w:pPr>
    </w:p>
    <w:p w14:paraId="1C09EE26" w14:textId="1A172635" w:rsidR="00B965ED" w:rsidRPr="00CB0678" w:rsidRDefault="00B965ED" w:rsidP="00B965ED">
      <w:pPr>
        <w:rPr>
          <w:rFonts w:ascii="Times New Roman" w:hAnsi="Times New Roman" w:cs="Times New Roman"/>
          <w:sz w:val="22"/>
          <w:szCs w:val="22"/>
          <w:lang w:val="es-ES"/>
        </w:rPr>
      </w:pPr>
      <w:r w:rsidRPr="00CB0678">
        <w:rPr>
          <w:rFonts w:ascii="Times New Roman" w:hAnsi="Times New Roman" w:cs="Times New Roman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21E69E" wp14:editId="566B4B2A">
                <wp:simplePos x="0" y="0"/>
                <wp:positionH relativeFrom="column">
                  <wp:posOffset>386715</wp:posOffset>
                </wp:positionH>
                <wp:positionV relativeFrom="paragraph">
                  <wp:posOffset>179070</wp:posOffset>
                </wp:positionV>
                <wp:extent cx="4724400" cy="238125"/>
                <wp:effectExtent l="57150" t="19050" r="76200" b="104775"/>
                <wp:wrapNone/>
                <wp:docPr id="11" name="Proces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23812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A16B6E" id="_x0000_t109" coordsize="21600,21600" o:spt="109" path="m,l,21600r21600,l21600,xe">
                <v:stroke joinstyle="miter"/>
                <v:path gradientshapeok="t" o:connecttype="rect"/>
              </v:shapetype>
              <v:shape id="Proceso 11" o:spid="_x0000_s1026" type="#_x0000_t109" style="position:absolute;margin-left:30.45pt;margin-top:14.1pt;width:372pt;height:18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" filled="f" strokecolor="#4579b8 [3044]">
                <v:shadow on="t" color="black" opacity="22937f" origin=",.5" offset="0,.63889mm"/>
              </v:shape>
            </w:pict>
          </mc:Fallback>
        </mc:AlternateContent>
      </w:r>
      <w:r w:rsidRPr="00CB0678">
        <w:rPr>
          <w:rFonts w:ascii="Times New Roman" w:hAnsi="Times New Roman" w:cs="Times New Roman"/>
          <w:sz w:val="22"/>
          <w:szCs w:val="22"/>
          <w:lang w:val="es-ES"/>
        </w:rPr>
        <w:tab/>
      </w:r>
      <w:r w:rsidRPr="00CB0678">
        <w:rPr>
          <w:rFonts w:ascii="Times New Roman" w:hAnsi="Times New Roman" w:cs="Times New Roman"/>
          <w:sz w:val="22"/>
          <w:szCs w:val="22"/>
          <w:lang w:val="es-ES"/>
        </w:rPr>
        <w:tab/>
        <w:t xml:space="preserve">Cil.      </w:t>
      </w:r>
      <w:r w:rsidR="00BB5404" w:rsidRPr="00CB0678">
        <w:rPr>
          <w:rFonts w:ascii="Times New Roman" w:hAnsi="Times New Roman" w:cs="Times New Roman"/>
          <w:sz w:val="22"/>
          <w:szCs w:val="22"/>
          <w:lang w:val="es-ES"/>
        </w:rPr>
        <w:t xml:space="preserve">  </w:t>
      </w:r>
      <w:r w:rsidRPr="00CB0678">
        <w:rPr>
          <w:rFonts w:ascii="Times New Roman" w:hAnsi="Times New Roman" w:cs="Times New Roman"/>
          <w:sz w:val="22"/>
          <w:szCs w:val="22"/>
          <w:lang w:val="es-ES"/>
        </w:rPr>
        <w:t xml:space="preserve">  Eje</w:t>
      </w:r>
      <w:r w:rsidRPr="00CB0678">
        <w:rPr>
          <w:rFonts w:ascii="Times New Roman" w:hAnsi="Times New Roman" w:cs="Times New Roman"/>
          <w:sz w:val="22"/>
          <w:szCs w:val="22"/>
          <w:lang w:val="es-ES"/>
        </w:rPr>
        <w:tab/>
        <w:t xml:space="preserve">    </w:t>
      </w:r>
      <w:r w:rsidR="00BB5404" w:rsidRPr="00CB0678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Pr="00CB0678">
        <w:rPr>
          <w:rFonts w:ascii="Times New Roman" w:hAnsi="Times New Roman" w:cs="Times New Roman"/>
          <w:sz w:val="22"/>
          <w:szCs w:val="22"/>
          <w:lang w:val="es-ES"/>
        </w:rPr>
        <w:t>Esfera       Adición</w:t>
      </w:r>
      <w:r w:rsidRPr="00CB0678">
        <w:rPr>
          <w:rFonts w:ascii="Times New Roman" w:hAnsi="Times New Roman" w:cs="Times New Roman"/>
          <w:sz w:val="22"/>
          <w:szCs w:val="22"/>
          <w:lang w:val="es-ES"/>
        </w:rPr>
        <w:tab/>
        <w:t xml:space="preserve">       DIP          Altura</w:t>
      </w:r>
    </w:p>
    <w:p w14:paraId="29876758" w14:textId="480D5F77" w:rsidR="00B965ED" w:rsidRPr="00CB0678" w:rsidRDefault="00B965ED" w:rsidP="00B965ED">
      <w:pPr>
        <w:rPr>
          <w:rFonts w:ascii="Times New Roman" w:hAnsi="Times New Roman" w:cs="Times New Roman"/>
          <w:sz w:val="22"/>
          <w:szCs w:val="22"/>
          <w:lang w:val="es-ES"/>
        </w:rPr>
      </w:pPr>
      <w:r w:rsidRPr="00CB0678">
        <w:rPr>
          <w:rFonts w:ascii="Times New Roman" w:hAnsi="Times New Roman" w:cs="Times New Roman"/>
          <w:sz w:val="22"/>
          <w:szCs w:val="22"/>
          <w:lang w:val="es-ES"/>
        </w:rPr>
        <w:t>OD</w:t>
      </w:r>
    </w:p>
    <w:p w14:paraId="28193453" w14:textId="77777777" w:rsidR="00B965ED" w:rsidRPr="00CB0678" w:rsidRDefault="00B965ED" w:rsidP="00B965ED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082ACC3B" w14:textId="59A9C569" w:rsidR="00B965ED" w:rsidRPr="00CB0678" w:rsidRDefault="00B965ED" w:rsidP="00B965ED">
      <w:pPr>
        <w:rPr>
          <w:rFonts w:ascii="Times New Roman" w:hAnsi="Times New Roman" w:cs="Times New Roman"/>
          <w:sz w:val="22"/>
          <w:szCs w:val="22"/>
          <w:lang w:val="es-ES"/>
        </w:rPr>
      </w:pPr>
      <w:r w:rsidRPr="00CB0678">
        <w:rPr>
          <w:rFonts w:ascii="Times New Roman" w:hAnsi="Times New Roman" w:cs="Times New Roman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3E6112" wp14:editId="6D2F76FA">
                <wp:simplePos x="0" y="0"/>
                <wp:positionH relativeFrom="column">
                  <wp:posOffset>409575</wp:posOffset>
                </wp:positionH>
                <wp:positionV relativeFrom="paragraph">
                  <wp:posOffset>9525</wp:posOffset>
                </wp:positionV>
                <wp:extent cx="4724400" cy="238125"/>
                <wp:effectExtent l="57150" t="19050" r="76200" b="104775"/>
                <wp:wrapNone/>
                <wp:docPr id="12" name="Proces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238125"/>
                        </a:xfrm>
                        <a:prstGeom prst="flowChartProcess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091486" w14:textId="1DA01E9E" w:rsidR="00B965ED" w:rsidRPr="00FA615A" w:rsidRDefault="00B965ED" w:rsidP="00B965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3E6112" id="_x0000_t109" coordsize="21600,21600" o:spt="109" path="m,l,21600r21600,l21600,xe">
                <v:stroke joinstyle="miter"/>
                <v:path gradientshapeok="t" o:connecttype="rect"/>
              </v:shapetype>
              <v:shape id="Proceso 12" o:spid="_x0000_s1026" type="#_x0000_t109" style="position:absolute;margin-left:32.25pt;margin-top:.75pt;width:372pt;height:18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" filled="f" strokecolor="#4a7ebb">
                <v:shadow on="t" color="black" opacity="22937f" origin=",.5" offset="0,.63889mm"/>
                <v:textbox>
                  <w:txbxContent>
                    <w:p w14:paraId="4A091486" w14:textId="1DA01E9E" w:rsidR="00B965ED" w:rsidRPr="00FA615A" w:rsidRDefault="00B965ED" w:rsidP="00B965E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B0678">
        <w:rPr>
          <w:rFonts w:ascii="Times New Roman" w:hAnsi="Times New Roman" w:cs="Times New Roman"/>
          <w:sz w:val="22"/>
          <w:szCs w:val="22"/>
          <w:lang w:val="es-ES"/>
        </w:rPr>
        <w:t xml:space="preserve"> OI      </w:t>
      </w:r>
    </w:p>
    <w:p w14:paraId="6CE99706" w14:textId="77777777" w:rsidR="00B965ED" w:rsidRPr="00CB0678" w:rsidRDefault="00B965ED" w:rsidP="00B965ED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4CCE3B19" w14:textId="77777777" w:rsidR="00BB5404" w:rsidRDefault="00BB5404" w:rsidP="00B965ED">
      <w:pPr>
        <w:rPr>
          <w:rFonts w:ascii="Times New Roman" w:hAnsi="Times New Roman" w:cs="Times New Roman"/>
          <w:b/>
          <w:sz w:val="22"/>
          <w:szCs w:val="22"/>
          <w:u w:val="single"/>
          <w:lang w:val="es-ES"/>
        </w:rPr>
      </w:pPr>
    </w:p>
    <w:p w14:paraId="4A6A2065" w14:textId="6E5D9B49" w:rsidR="00300198" w:rsidRDefault="00300198" w:rsidP="00B965ED">
      <w:pPr>
        <w:rPr>
          <w:rFonts w:ascii="Times New Roman" w:hAnsi="Times New Roman" w:cs="Times New Roman"/>
          <w:i/>
          <w:sz w:val="22"/>
          <w:szCs w:val="22"/>
          <w:lang w:val="es-ES"/>
        </w:rPr>
      </w:pPr>
      <w:r>
        <w:rPr>
          <w:rFonts w:ascii="Times New Roman" w:hAnsi="Times New Roman" w:cs="Times New Roman"/>
          <w:i/>
          <w:sz w:val="22"/>
          <w:szCs w:val="22"/>
          <w:lang w:val="es-ES"/>
        </w:rPr>
        <w:t>MONTURAS</w:t>
      </w:r>
      <w:r w:rsidR="00684F25">
        <w:rPr>
          <w:rFonts w:ascii="Times New Roman" w:hAnsi="Times New Roman" w:cs="Times New Roman"/>
          <w:i/>
          <w:sz w:val="22"/>
          <w:szCs w:val="22"/>
          <w:lang w:val="es-ES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  <w:lang w:val="es-ES"/>
        </w:rPr>
        <w:t>:</w:t>
      </w:r>
    </w:p>
    <w:p w14:paraId="64699DE1" w14:textId="4B819EB7" w:rsidR="00300198" w:rsidRDefault="00300198" w:rsidP="00B965ED">
      <w:pPr>
        <w:rPr>
          <w:rFonts w:ascii="Times New Roman" w:hAnsi="Times New Roman" w:cs="Times New Roman"/>
          <w:sz w:val="22"/>
          <w:szCs w:val="22"/>
          <w:lang w:val="es-ES"/>
        </w:rPr>
      </w:pPr>
      <w:r w:rsidRPr="00300198">
        <w:rPr>
          <w:rFonts w:ascii="Times New Roman" w:hAnsi="Times New Roman" w:cs="Times New Roman"/>
          <w:i/>
          <w:sz w:val="22"/>
          <w:szCs w:val="22"/>
          <w:lang w:val="es-ES"/>
        </w:rPr>
        <w:t></w:t>
      </w:r>
      <w:r w:rsidR="00684F25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s-ES"/>
        </w:rPr>
        <w:t xml:space="preserve">DIVA </w:t>
      </w:r>
      <w:r w:rsidR="00684F25">
        <w:rPr>
          <w:rFonts w:ascii="Times New Roman" w:hAnsi="Times New Roman" w:cs="Times New Roman"/>
          <w:sz w:val="22"/>
          <w:szCs w:val="22"/>
          <w:lang w:val="es-ES"/>
        </w:rPr>
        <w:t xml:space="preserve"> talla S / M</w:t>
      </w:r>
      <w:r>
        <w:rPr>
          <w:rFonts w:ascii="Times New Roman" w:hAnsi="Times New Roman" w:cs="Times New Roman"/>
          <w:sz w:val="22"/>
          <w:szCs w:val="22"/>
          <w:lang w:val="es-ES"/>
        </w:rPr>
        <w:t xml:space="preserve">        </w:t>
      </w:r>
      <w:r w:rsidRPr="00300198">
        <w:rPr>
          <w:rFonts w:ascii="Times New Roman" w:hAnsi="Times New Roman" w:cs="Times New Roman"/>
          <w:sz w:val="22"/>
          <w:szCs w:val="22"/>
          <w:lang w:val="es-ES"/>
        </w:rPr>
        <w:t></w:t>
      </w:r>
      <w:r>
        <w:rPr>
          <w:rFonts w:ascii="Times New Roman" w:hAnsi="Times New Roman" w:cs="Times New Roman"/>
          <w:sz w:val="22"/>
          <w:szCs w:val="22"/>
          <w:lang w:val="es-ES"/>
        </w:rPr>
        <w:t xml:space="preserve"> JEREZ AZUL</w:t>
      </w:r>
      <w:r w:rsidR="00684F25">
        <w:rPr>
          <w:rFonts w:ascii="Times New Roman" w:hAnsi="Times New Roman" w:cs="Times New Roman"/>
          <w:sz w:val="22"/>
          <w:szCs w:val="22"/>
          <w:lang w:val="es-ES"/>
        </w:rPr>
        <w:t xml:space="preserve"> talla única</w:t>
      </w:r>
    </w:p>
    <w:p w14:paraId="418464D8" w14:textId="42B9D643" w:rsidR="00684F25" w:rsidRPr="00300198" w:rsidRDefault="00684F25" w:rsidP="00B965ED">
      <w:pPr>
        <w:rPr>
          <w:rFonts w:ascii="Times New Roman" w:hAnsi="Times New Roman" w:cs="Times New Roman"/>
          <w:sz w:val="22"/>
          <w:szCs w:val="22"/>
          <w:lang w:val="es-ES"/>
        </w:rPr>
      </w:pPr>
      <w:r w:rsidRPr="00684F25">
        <w:rPr>
          <w:rFonts w:ascii="Times New Roman" w:hAnsi="Times New Roman" w:cs="Times New Roman"/>
          <w:sz w:val="22"/>
          <w:szCs w:val="22"/>
          <w:lang w:val="es-ES"/>
        </w:rPr>
        <w:t></w:t>
      </w:r>
      <w:r>
        <w:rPr>
          <w:rFonts w:ascii="Times New Roman" w:hAnsi="Times New Roman" w:cs="Times New Roman"/>
          <w:sz w:val="22"/>
          <w:szCs w:val="22"/>
          <w:lang w:val="es-ES"/>
        </w:rPr>
        <w:t xml:space="preserve"> XTREME  talla única   color transparente-azul  /  negra-amarillo (para lentes solares)</w:t>
      </w:r>
    </w:p>
    <w:p w14:paraId="59734D2C" w14:textId="77777777" w:rsidR="000A2873" w:rsidRPr="000A2873" w:rsidRDefault="000A2873" w:rsidP="00CB0678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5917EEC2" w14:textId="07A66027" w:rsidR="00CB0678" w:rsidRDefault="00684F25" w:rsidP="00CB0678">
      <w:pPr>
        <w:rPr>
          <w:rFonts w:ascii="Times New Roman" w:hAnsi="Times New Roman" w:cs="Times New Roman"/>
          <w:b/>
          <w:i/>
          <w:sz w:val="22"/>
          <w:szCs w:val="22"/>
          <w:lang w:val="es-ES"/>
        </w:rPr>
      </w:pPr>
      <w:r w:rsidRPr="00684F25">
        <w:rPr>
          <w:rFonts w:ascii="Times New Roman" w:hAnsi="Times New Roman" w:cs="Times New Roman"/>
          <w:b/>
          <w:i/>
          <w:sz w:val="22"/>
          <w:szCs w:val="22"/>
          <w:lang w:val="es-ES"/>
        </w:rPr>
        <w:t>A</w:t>
      </w:r>
      <w:r w:rsidR="00300198">
        <w:rPr>
          <w:rFonts w:ascii="Times New Roman" w:hAnsi="Times New Roman" w:cs="Times New Roman"/>
          <w:b/>
          <w:i/>
          <w:sz w:val="22"/>
          <w:szCs w:val="22"/>
          <w:lang w:val="es-ES"/>
        </w:rPr>
        <w:t xml:space="preserve"> rellenar por la industria</w:t>
      </w:r>
    </w:p>
    <w:p w14:paraId="0E71442D" w14:textId="77777777" w:rsidR="00684F25" w:rsidRDefault="00684F25" w:rsidP="00CB0678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14C36A73" w14:textId="27D76CAF" w:rsidR="00684F25" w:rsidRDefault="00684F25" w:rsidP="00CB0678">
      <w:pPr>
        <w:rPr>
          <w:rFonts w:ascii="Times New Roman" w:hAnsi="Times New Roman" w:cs="Times New Roman"/>
          <w:sz w:val="22"/>
          <w:szCs w:val="22"/>
          <w:lang w:val="es-ES"/>
        </w:rPr>
      </w:pPr>
      <w:r>
        <w:rPr>
          <w:rFonts w:ascii="Times New Roman" w:hAnsi="Times New Roman" w:cs="Times New Roman"/>
          <w:sz w:val="22"/>
          <w:szCs w:val="22"/>
          <w:lang w:val="es-ES"/>
        </w:rPr>
        <w:t>TRATAMIENTOS EN LENTES</w:t>
      </w:r>
    </w:p>
    <w:p w14:paraId="10CC46A1" w14:textId="4763F501" w:rsidR="00684F25" w:rsidRPr="00684F25" w:rsidRDefault="00684F25" w:rsidP="00CB0678">
      <w:pPr>
        <w:rPr>
          <w:rFonts w:ascii="Times New Roman" w:hAnsi="Times New Roman" w:cs="Times New Roman"/>
          <w:sz w:val="22"/>
          <w:szCs w:val="22"/>
          <w:lang w:val="es-ES"/>
        </w:rPr>
      </w:pPr>
      <w:r w:rsidRPr="00684F25">
        <w:rPr>
          <w:rFonts w:ascii="Times New Roman" w:hAnsi="Times New Roman" w:cs="Times New Roman"/>
          <w:sz w:val="22"/>
          <w:szCs w:val="22"/>
          <w:lang w:val="es-ES"/>
        </w:rPr>
        <w:t></w:t>
      </w:r>
      <w:r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 w:rsidRPr="00684F25">
        <w:rPr>
          <w:rFonts w:ascii="Times New Roman" w:hAnsi="Times New Roman" w:cs="Times New Roman"/>
          <w:sz w:val="22"/>
          <w:szCs w:val="22"/>
          <w:lang w:val="es-ES"/>
        </w:rPr>
        <w:t>Básico Antirayado</w:t>
      </w:r>
    </w:p>
    <w:p w14:paraId="2A513A95" w14:textId="77777777" w:rsidR="00684F25" w:rsidRDefault="00300198" w:rsidP="00CB0678">
      <w:pPr>
        <w:rPr>
          <w:rFonts w:ascii="Times New Roman" w:hAnsi="Times New Roman" w:cs="Times New Roman"/>
          <w:sz w:val="22"/>
          <w:szCs w:val="22"/>
          <w:lang w:val="es-ES"/>
        </w:rPr>
      </w:pPr>
      <w:r w:rsidRPr="00300198">
        <w:rPr>
          <w:rFonts w:ascii="Times New Roman" w:hAnsi="Times New Roman" w:cs="Times New Roman"/>
          <w:i/>
          <w:sz w:val="22"/>
          <w:szCs w:val="22"/>
          <w:lang w:val="es-ES"/>
        </w:rPr>
        <w:t></w:t>
      </w:r>
      <w:r>
        <w:rPr>
          <w:rFonts w:ascii="Times New Roman" w:hAnsi="Times New Roman" w:cs="Times New Roman"/>
          <w:sz w:val="22"/>
          <w:szCs w:val="22"/>
          <w:lang w:val="es-ES"/>
        </w:rPr>
        <w:t xml:space="preserve"> Autolimpieza    </w:t>
      </w:r>
      <w:r w:rsidRPr="00300198">
        <w:rPr>
          <w:rFonts w:ascii="Times New Roman" w:hAnsi="Times New Roman" w:cs="Times New Roman"/>
          <w:sz w:val="22"/>
          <w:szCs w:val="22"/>
          <w:lang w:val="es-ES"/>
        </w:rPr>
        <w:t></w:t>
      </w:r>
      <w:r>
        <w:rPr>
          <w:rFonts w:ascii="Times New Roman" w:hAnsi="Times New Roman" w:cs="Times New Roman"/>
          <w:sz w:val="22"/>
          <w:szCs w:val="22"/>
          <w:lang w:val="es-ES"/>
        </w:rPr>
        <w:t xml:space="preserve"> Antiempañante</w:t>
      </w:r>
    </w:p>
    <w:p w14:paraId="49BA806A" w14:textId="60BB13DC" w:rsidR="00684F25" w:rsidRDefault="00300198" w:rsidP="00CB0678">
      <w:pPr>
        <w:rPr>
          <w:rFonts w:ascii="Times New Roman" w:hAnsi="Times New Roman" w:cs="Times New Roman"/>
          <w:sz w:val="22"/>
          <w:szCs w:val="22"/>
          <w:lang w:val="es-ES"/>
        </w:rPr>
      </w:pPr>
      <w:r w:rsidRPr="00300198">
        <w:rPr>
          <w:rFonts w:ascii="Times New Roman" w:hAnsi="Times New Roman" w:cs="Times New Roman"/>
          <w:sz w:val="22"/>
          <w:szCs w:val="22"/>
          <w:lang w:val="es-ES"/>
        </w:rPr>
        <w:t></w:t>
      </w:r>
      <w:r w:rsidR="00684F25">
        <w:rPr>
          <w:rFonts w:ascii="Times New Roman" w:hAnsi="Times New Roman" w:cs="Times New Roman"/>
          <w:sz w:val="22"/>
          <w:szCs w:val="22"/>
          <w:lang w:val="es-E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s-ES"/>
        </w:rPr>
        <w:t xml:space="preserve">Solar     </w:t>
      </w:r>
    </w:p>
    <w:p w14:paraId="3FB029C8" w14:textId="05F7DC54" w:rsidR="00300198" w:rsidRDefault="00300198" w:rsidP="00CB0678">
      <w:pPr>
        <w:rPr>
          <w:rFonts w:ascii="Times New Roman" w:hAnsi="Times New Roman" w:cs="Times New Roman"/>
          <w:sz w:val="22"/>
          <w:szCs w:val="22"/>
          <w:lang w:val="es-ES"/>
        </w:rPr>
      </w:pPr>
      <w:r w:rsidRPr="00300198">
        <w:rPr>
          <w:rFonts w:ascii="Times New Roman" w:hAnsi="Times New Roman" w:cs="Times New Roman"/>
          <w:sz w:val="22"/>
          <w:szCs w:val="22"/>
          <w:lang w:val="es-ES"/>
        </w:rPr>
        <w:t></w:t>
      </w:r>
      <w:r>
        <w:rPr>
          <w:rFonts w:ascii="Times New Roman" w:hAnsi="Times New Roman" w:cs="Times New Roman"/>
          <w:sz w:val="22"/>
          <w:szCs w:val="22"/>
          <w:lang w:val="es-ES"/>
        </w:rPr>
        <w:t xml:space="preserve"> Fotocromático    </w:t>
      </w:r>
    </w:p>
    <w:p w14:paraId="062F56FC" w14:textId="77777777" w:rsidR="00E05231" w:rsidRPr="00300198" w:rsidRDefault="00E05231" w:rsidP="00CB0678">
      <w:pPr>
        <w:rPr>
          <w:rFonts w:ascii="Times New Roman" w:hAnsi="Times New Roman" w:cs="Times New Roman"/>
          <w:sz w:val="22"/>
          <w:szCs w:val="22"/>
          <w:lang w:val="es-ES"/>
        </w:rPr>
      </w:pPr>
    </w:p>
    <w:p w14:paraId="56BF0B08" w14:textId="77777777" w:rsidR="00E05231" w:rsidRDefault="00E05231" w:rsidP="00E05231">
      <w:pPr>
        <w:ind w:right="-1425"/>
        <w:rPr>
          <w:rFonts w:ascii="Univers" w:hAnsi="Univers" w:hint="eastAsia"/>
          <w:b/>
          <w:sz w:val="20"/>
        </w:rPr>
      </w:pPr>
      <w:r>
        <w:rPr>
          <w:rFonts w:ascii="Univers" w:hAnsi="Univers"/>
          <w:b/>
          <w:sz w:val="20"/>
        </w:rPr>
        <w:t xml:space="preserve">VºBº </w:t>
      </w:r>
      <w:r w:rsidRPr="002B4854">
        <w:rPr>
          <w:rFonts w:ascii="Univers" w:hAnsi="Univers"/>
          <w:b/>
          <w:sz w:val="20"/>
        </w:rPr>
        <w:t>Responsable de la Unidad</w:t>
      </w:r>
      <w:r>
        <w:rPr>
          <w:rFonts w:ascii="Univers" w:hAnsi="Univers"/>
          <w:b/>
          <w:sz w:val="20"/>
        </w:rPr>
        <w:t xml:space="preserve">      VºBº Unidad de Prevención Médica:</w:t>
      </w:r>
      <w:r>
        <w:rPr>
          <w:rFonts w:ascii="Univers" w:hAnsi="Univers"/>
          <w:b/>
          <w:sz w:val="20"/>
        </w:rPr>
        <w:tab/>
        <w:t>Sello y firma de la Óptica</w:t>
      </w:r>
    </w:p>
    <w:p w14:paraId="7A170B38" w14:textId="77777777" w:rsidR="00E05231" w:rsidRDefault="00E05231" w:rsidP="00E05231">
      <w:pPr>
        <w:tabs>
          <w:tab w:val="left" w:pos="5670"/>
        </w:tabs>
        <w:jc w:val="both"/>
        <w:rPr>
          <w:rFonts w:ascii="Univers" w:hAnsi="Univers" w:hint="eastAsia"/>
          <w:b/>
          <w:sz w:val="18"/>
        </w:rPr>
      </w:pPr>
    </w:p>
    <w:p w14:paraId="611650F6" w14:textId="77777777" w:rsidR="00E05231" w:rsidRDefault="00E05231" w:rsidP="00E05231">
      <w:pPr>
        <w:tabs>
          <w:tab w:val="left" w:pos="5670"/>
        </w:tabs>
        <w:jc w:val="both"/>
        <w:rPr>
          <w:rFonts w:ascii="Univers" w:hAnsi="Univers" w:hint="eastAsia"/>
          <w:b/>
          <w:sz w:val="18"/>
        </w:rPr>
      </w:pPr>
    </w:p>
    <w:p w14:paraId="302CE3AE" w14:textId="77777777" w:rsidR="00E05231" w:rsidRDefault="00E05231" w:rsidP="00E05231">
      <w:pPr>
        <w:tabs>
          <w:tab w:val="left" w:pos="5670"/>
        </w:tabs>
        <w:jc w:val="both"/>
        <w:rPr>
          <w:rFonts w:ascii="Univers" w:hAnsi="Univers" w:hint="eastAsia"/>
          <w:b/>
          <w:sz w:val="18"/>
        </w:rPr>
      </w:pPr>
    </w:p>
    <w:p w14:paraId="45275CC8" w14:textId="77777777" w:rsidR="00E05231" w:rsidRDefault="00E05231" w:rsidP="00E05231">
      <w:pPr>
        <w:tabs>
          <w:tab w:val="left" w:pos="5670"/>
        </w:tabs>
        <w:jc w:val="both"/>
        <w:rPr>
          <w:rFonts w:ascii="Univers" w:hAnsi="Univers" w:hint="eastAsia"/>
          <w:b/>
          <w:sz w:val="18"/>
        </w:rPr>
      </w:pPr>
    </w:p>
    <w:p w14:paraId="121F44F1" w14:textId="77777777" w:rsidR="00E05231" w:rsidRDefault="00E05231" w:rsidP="00E05231">
      <w:pPr>
        <w:tabs>
          <w:tab w:val="left" w:pos="5670"/>
        </w:tabs>
        <w:jc w:val="both"/>
        <w:rPr>
          <w:rFonts w:ascii="Univers" w:hAnsi="Univers" w:hint="eastAsia"/>
          <w:b/>
          <w:sz w:val="18"/>
        </w:rPr>
      </w:pPr>
    </w:p>
    <w:p w14:paraId="54A494B0" w14:textId="77777777" w:rsidR="00E05231" w:rsidRDefault="00E05231" w:rsidP="00E05231">
      <w:pPr>
        <w:tabs>
          <w:tab w:val="left" w:pos="5670"/>
        </w:tabs>
        <w:jc w:val="both"/>
        <w:rPr>
          <w:rFonts w:ascii="Univers" w:hAnsi="Univers" w:hint="eastAsia"/>
          <w:b/>
          <w:sz w:val="18"/>
        </w:rPr>
      </w:pPr>
    </w:p>
    <w:p w14:paraId="48E8F42F" w14:textId="50E99406" w:rsidR="00E05231" w:rsidRDefault="00E05231" w:rsidP="00E05231">
      <w:pPr>
        <w:tabs>
          <w:tab w:val="left" w:pos="5670"/>
        </w:tabs>
        <w:jc w:val="both"/>
        <w:rPr>
          <w:rFonts w:ascii="Univers" w:hAnsi="Univers" w:hint="eastAsia"/>
          <w:b/>
          <w:sz w:val="18"/>
        </w:rPr>
      </w:pPr>
      <w:r>
        <w:rPr>
          <w:rFonts w:ascii="Univers" w:hAnsi="Univers"/>
          <w:b/>
          <w:sz w:val="18"/>
        </w:rPr>
        <w:t>Fdo.                                                            Fdo.</w:t>
      </w:r>
    </w:p>
    <w:p w14:paraId="3CCD6F95" w14:textId="77777777" w:rsidR="00CB0678" w:rsidRPr="00CB0678" w:rsidRDefault="00CB0678" w:rsidP="00CB0678">
      <w:pPr>
        <w:rPr>
          <w:rFonts w:ascii="Times New Roman" w:hAnsi="Times New Roman" w:cs="Times New Roman"/>
          <w:sz w:val="22"/>
          <w:szCs w:val="22"/>
          <w:lang w:val="es-ES"/>
        </w:rPr>
      </w:pPr>
    </w:p>
    <w:sectPr w:rsidR="00CB0678" w:rsidRPr="00CB0678" w:rsidSect="00E05231">
      <w:pgSz w:w="11900" w:h="16840"/>
      <w:pgMar w:top="142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77C44" w14:textId="77777777" w:rsidR="0070462E" w:rsidRDefault="0070462E" w:rsidP="00F5537E">
      <w:r>
        <w:separator/>
      </w:r>
    </w:p>
  </w:endnote>
  <w:endnote w:type="continuationSeparator" w:id="0">
    <w:p w14:paraId="7D047EEB" w14:textId="77777777" w:rsidR="0070462E" w:rsidRDefault="0070462E" w:rsidP="00F5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3826F2" w14:textId="77777777" w:rsidR="0070462E" w:rsidRDefault="0070462E" w:rsidP="00F5537E">
      <w:r>
        <w:separator/>
      </w:r>
    </w:p>
  </w:footnote>
  <w:footnote w:type="continuationSeparator" w:id="0">
    <w:p w14:paraId="03CA06F3" w14:textId="77777777" w:rsidR="0070462E" w:rsidRDefault="0070462E" w:rsidP="00F55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83306"/>
    <w:multiLevelType w:val="hybridMultilevel"/>
    <w:tmpl w:val="29F4CF3E"/>
    <w:lvl w:ilvl="0" w:tplc="0C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6E4379B"/>
    <w:multiLevelType w:val="hybridMultilevel"/>
    <w:tmpl w:val="C84CA8B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A0560"/>
    <w:multiLevelType w:val="hybridMultilevel"/>
    <w:tmpl w:val="B67063A4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B61"/>
    <w:rsid w:val="0000781E"/>
    <w:rsid w:val="0001653C"/>
    <w:rsid w:val="00087234"/>
    <w:rsid w:val="000A2873"/>
    <w:rsid w:val="000A5A03"/>
    <w:rsid w:val="000D3DC8"/>
    <w:rsid w:val="000F5558"/>
    <w:rsid w:val="0011274B"/>
    <w:rsid w:val="00113FC8"/>
    <w:rsid w:val="00123770"/>
    <w:rsid w:val="002535B7"/>
    <w:rsid w:val="002A5ABD"/>
    <w:rsid w:val="002C5642"/>
    <w:rsid w:val="0030018F"/>
    <w:rsid w:val="00300198"/>
    <w:rsid w:val="00376198"/>
    <w:rsid w:val="004158AD"/>
    <w:rsid w:val="00445AA2"/>
    <w:rsid w:val="00462247"/>
    <w:rsid w:val="00466D02"/>
    <w:rsid w:val="005328CF"/>
    <w:rsid w:val="005D3D6D"/>
    <w:rsid w:val="006145B7"/>
    <w:rsid w:val="006147E5"/>
    <w:rsid w:val="00643D20"/>
    <w:rsid w:val="00666230"/>
    <w:rsid w:val="00684F25"/>
    <w:rsid w:val="00685E14"/>
    <w:rsid w:val="00696BD4"/>
    <w:rsid w:val="0070462E"/>
    <w:rsid w:val="00737070"/>
    <w:rsid w:val="00756A29"/>
    <w:rsid w:val="007727DE"/>
    <w:rsid w:val="007D173B"/>
    <w:rsid w:val="007E4BCE"/>
    <w:rsid w:val="008177BA"/>
    <w:rsid w:val="008232BB"/>
    <w:rsid w:val="0082422B"/>
    <w:rsid w:val="0083587B"/>
    <w:rsid w:val="00837CF9"/>
    <w:rsid w:val="00870B61"/>
    <w:rsid w:val="008C0723"/>
    <w:rsid w:val="008C7778"/>
    <w:rsid w:val="008F72F4"/>
    <w:rsid w:val="00983D86"/>
    <w:rsid w:val="00A2633D"/>
    <w:rsid w:val="00A4338D"/>
    <w:rsid w:val="00AB21E0"/>
    <w:rsid w:val="00B100CE"/>
    <w:rsid w:val="00B433B3"/>
    <w:rsid w:val="00B965ED"/>
    <w:rsid w:val="00BA0EC2"/>
    <w:rsid w:val="00BB5404"/>
    <w:rsid w:val="00C278A8"/>
    <w:rsid w:val="00C55388"/>
    <w:rsid w:val="00C61938"/>
    <w:rsid w:val="00C74013"/>
    <w:rsid w:val="00CB0678"/>
    <w:rsid w:val="00CB3C37"/>
    <w:rsid w:val="00CE06C8"/>
    <w:rsid w:val="00D72C5B"/>
    <w:rsid w:val="00DD45F7"/>
    <w:rsid w:val="00E05231"/>
    <w:rsid w:val="00E62E26"/>
    <w:rsid w:val="00EC2851"/>
    <w:rsid w:val="00F5537E"/>
    <w:rsid w:val="00FA51A9"/>
    <w:rsid w:val="00FA615A"/>
    <w:rsid w:val="00FE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CAB806"/>
  <w14:defaultImageDpi w14:val="300"/>
  <w15:docId w15:val="{938A6FE4-E07C-4771-B988-490C506A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0B6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B61"/>
    <w:rPr>
      <w:rFonts w:ascii="Lucida Grande" w:hAnsi="Lucida Grande" w:cs="Lucida Grande"/>
      <w:sz w:val="18"/>
      <w:szCs w:val="18"/>
    </w:rPr>
  </w:style>
  <w:style w:type="paragraph" w:customStyle="1" w:styleId="Prrafobsico">
    <w:name w:val="[Párrafo básico]"/>
    <w:basedOn w:val="Normal"/>
    <w:uiPriority w:val="99"/>
    <w:rsid w:val="007E4BC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Encabezado">
    <w:name w:val="header"/>
    <w:basedOn w:val="Normal"/>
    <w:link w:val="EncabezadoCar"/>
    <w:uiPriority w:val="99"/>
    <w:unhideWhenUsed/>
    <w:rsid w:val="00F553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537E"/>
  </w:style>
  <w:style w:type="paragraph" w:styleId="Piedepgina">
    <w:name w:val="footer"/>
    <w:basedOn w:val="Normal"/>
    <w:link w:val="PiedepginaCar"/>
    <w:uiPriority w:val="99"/>
    <w:unhideWhenUsed/>
    <w:rsid w:val="00F553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37E"/>
  </w:style>
  <w:style w:type="paragraph" w:styleId="Prrafodelista">
    <w:name w:val="List Paragraph"/>
    <w:basedOn w:val="Normal"/>
    <w:uiPriority w:val="34"/>
    <w:qFormat/>
    <w:rsid w:val="00CE06C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E06C8"/>
    <w:rPr>
      <w:color w:val="0000FF" w:themeColor="hyperlink"/>
      <w:u w:val="single"/>
    </w:rPr>
  </w:style>
  <w:style w:type="paragraph" w:customStyle="1" w:styleId="Lneadeasunto">
    <w:name w:val="Línea de asunto"/>
    <w:basedOn w:val="Normal"/>
    <w:rsid w:val="00E05231"/>
    <w:rPr>
      <w:rFonts w:ascii="Arial" w:eastAsia="Times New Roman" w:hAnsi="Arial" w:cs="Times New Roman"/>
      <w:sz w:val="22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70EE6-E68D-466E-AB67-2FDFB6CDC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Sevilla Santos</dc:creator>
  <cp:keywords/>
  <dc:description/>
  <cp:lastModifiedBy>Roca Arencibia, Luis</cp:lastModifiedBy>
  <cp:revision>2</cp:revision>
  <cp:lastPrinted>2017-05-25T15:46:00Z</cp:lastPrinted>
  <dcterms:created xsi:type="dcterms:W3CDTF">2017-08-11T09:01:00Z</dcterms:created>
  <dcterms:modified xsi:type="dcterms:W3CDTF">2017-08-11T09:01:00Z</dcterms:modified>
</cp:coreProperties>
</file>